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E6" w:rsidRPr="009C79A9" w:rsidRDefault="009C79A9">
      <w:pPr>
        <w:pStyle w:val="Title-Professional"/>
        <w:rPr>
          <w:rFonts w:ascii="English111 Vivace BT" w:hAnsi="English111 Vivace BT"/>
          <w:color w:val="FF0000"/>
          <w:sz w:val="96"/>
          <w:szCs w:val="96"/>
        </w:rPr>
      </w:pPr>
      <w:r>
        <w:rPr>
          <w:rFonts w:ascii="English111 Vivace BT" w:hAnsi="English111 Vivace BT"/>
          <w:noProof/>
          <w:color w:val="FF0000"/>
          <w:sz w:val="96"/>
          <w:szCs w:val="96"/>
        </w:rPr>
        <w:drawing>
          <wp:anchor distT="0" distB="0" distL="114300" distR="114300" simplePos="0" relativeHeight="251661312" behindDoc="0" locked="0" layoutInCell="1" allowOverlap="1">
            <wp:simplePos x="0" y="0"/>
            <wp:positionH relativeFrom="column">
              <wp:posOffset>6400800</wp:posOffset>
            </wp:positionH>
            <wp:positionV relativeFrom="paragraph">
              <wp:posOffset>428625</wp:posOffset>
            </wp:positionV>
            <wp:extent cx="447675" cy="609600"/>
            <wp:effectExtent l="19050" t="0" r="9525" b="0"/>
            <wp:wrapNone/>
            <wp:docPr id="13" name="Picture 9" descr="heart-ball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ballons.jpg"/>
                    <pic:cNvPicPr/>
                  </pic:nvPicPr>
                  <pic:blipFill>
                    <a:blip r:embed="rId7" cstate="print"/>
                    <a:stretch>
                      <a:fillRect/>
                    </a:stretch>
                  </pic:blipFill>
                  <pic:spPr>
                    <a:xfrm>
                      <a:off x="0" y="0"/>
                      <a:ext cx="447675" cy="609600"/>
                    </a:xfrm>
                    <a:prstGeom prst="rect">
                      <a:avLst/>
                    </a:prstGeom>
                  </pic:spPr>
                </pic:pic>
              </a:graphicData>
            </a:graphic>
          </wp:anchor>
        </w:drawing>
      </w:r>
      <w:r w:rsidR="00D651B6" w:rsidRPr="009C79A9">
        <w:rPr>
          <w:rFonts w:ascii="English111 Vivace BT" w:hAnsi="English111 Vivace BT"/>
          <w:color w:val="FF0000"/>
          <w:sz w:val="96"/>
          <w:szCs w:val="96"/>
        </w:rPr>
        <w:t>Around Our Town</w:t>
      </w:r>
    </w:p>
    <w:p w:rsidR="00D651B6" w:rsidRPr="00D651B6" w:rsidRDefault="00D651B6">
      <w:pPr>
        <w:pStyle w:val="Title-Professional"/>
        <w:rPr>
          <w:sz w:val="24"/>
          <w:szCs w:val="24"/>
        </w:rPr>
      </w:pPr>
      <w:r>
        <w:rPr>
          <w:sz w:val="24"/>
          <w:szCs w:val="24"/>
        </w:rPr>
        <w:t>Newdale Newsletter</w:t>
      </w:r>
    </w:p>
    <w:p w:rsidR="003721E6" w:rsidRDefault="00D651B6">
      <w:pPr>
        <w:pStyle w:val="IssueVolumeDate-Professional"/>
      </w:pPr>
      <w:r>
        <w:t>Volume 2, Issue 1</w:t>
      </w:r>
      <w:r w:rsidR="003721E6">
        <w:tab/>
      </w:r>
      <w:r>
        <w:t>February 2016</w:t>
      </w:r>
      <w:r w:rsidR="009C79A9">
        <w:t xml:space="preserve">   </w:t>
      </w:r>
    </w:p>
    <w:p w:rsidR="00265DEF" w:rsidRDefault="00265DEF"/>
    <w:p w:rsidR="002629BF" w:rsidRDefault="002629BF">
      <w:pPr>
        <w:rPr>
          <w:sz w:val="28"/>
          <w:szCs w:val="28"/>
        </w:rPr>
      </w:pPr>
      <w:r w:rsidRPr="00163BC1">
        <w:rPr>
          <w:sz w:val="28"/>
          <w:szCs w:val="28"/>
        </w:rPr>
        <w:t>Dear Citizens of Newdale,</w:t>
      </w:r>
    </w:p>
    <w:p w:rsidR="00265DEF" w:rsidRDefault="009C79A9">
      <w:pPr>
        <w:rPr>
          <w:sz w:val="28"/>
          <w:szCs w:val="28"/>
        </w:rP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5" type="#_x0000_t185" style="position:absolute;margin-left:316.25pt;margin-top:192pt;width:232.95pt;height:171.1pt;rotation:-360;z-index:251659264;mso-position-horizontal-relative:margin;mso-position-vertical-relative:margin;mso-width-relative:margin;mso-height-relative:margin" o:allowincell="f" adj="1738" fillcolor="#943634" strokecolor="#9bbb59" strokeweight="3pt">
            <v:imagedata embosscolor="shadow add(51)"/>
            <v:shadow on="t" type="emboss" color="lineOrFill darken(153)" color2="shadow add(102)" offset="0,1pt"/>
            <v:textbox style="mso-next-textbox:#_x0000_s1065" inset="3.6pt,,3.6pt">
              <w:txbxContent>
                <w:p w:rsidR="00406435" w:rsidRPr="00406435" w:rsidRDefault="000C7684" w:rsidP="00406435">
                  <w:pPr>
                    <w:pStyle w:val="HTMLPreformatted"/>
                    <w:rPr>
                      <w:rFonts w:asciiTheme="minorHAnsi" w:hAnsiTheme="minorHAnsi"/>
                      <w:sz w:val="28"/>
                      <w:szCs w:val="28"/>
                    </w:rPr>
                  </w:pPr>
                  <w:r>
                    <w:rPr>
                      <w:rFonts w:asciiTheme="minorHAnsi" w:hAnsiTheme="minorHAnsi"/>
                      <w:sz w:val="28"/>
                      <w:szCs w:val="28"/>
                    </w:rPr>
                    <w:t>Dog licenses are due.  Please get your dog registered.  Make sure that your dogs are tagged.  Unlicensed dogs will be taken to the animal shelter</w:t>
                  </w:r>
                </w:p>
                <w:p w:rsidR="009C79A9" w:rsidRDefault="000C7684" w:rsidP="000C7684">
                  <w:pPr>
                    <w:pBdr>
                      <w:top w:val="single" w:sz="8" w:space="10" w:color="FFFFFF"/>
                      <w:bottom w:val="single" w:sz="8" w:space="10" w:color="FFFFFF"/>
                    </w:pBdr>
                    <w:jc w:val="center"/>
                    <w:rPr>
                      <w:rFonts w:asciiTheme="minorHAnsi" w:hAnsiTheme="minorHAnsi"/>
                      <w:i/>
                      <w:iCs/>
                      <w:sz w:val="28"/>
                      <w:szCs w:val="28"/>
                    </w:rPr>
                  </w:pPr>
                  <w:r>
                    <w:rPr>
                      <w:noProof/>
                      <w:sz w:val="24"/>
                      <w:szCs w:val="24"/>
                    </w:rPr>
                    <w:drawing>
                      <wp:inline distT="0" distB="0" distL="0" distR="0">
                        <wp:extent cx="903548" cy="676275"/>
                        <wp:effectExtent l="19050" t="0" r="0" b="0"/>
                        <wp:docPr id="4" name="Picture 1"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8"/>
                                <a:stretch>
                                  <a:fillRect/>
                                </a:stretch>
                              </pic:blipFill>
                              <pic:spPr>
                                <a:xfrm>
                                  <a:off x="0" y="0"/>
                                  <a:ext cx="903548" cy="676275"/>
                                </a:xfrm>
                                <a:prstGeom prst="rect">
                                  <a:avLst/>
                                </a:prstGeom>
                              </pic:spPr>
                            </pic:pic>
                          </a:graphicData>
                        </a:graphic>
                      </wp:inline>
                    </w:drawing>
                  </w:r>
                </w:p>
                <w:p w:rsidR="004448FE" w:rsidRPr="009C79A9" w:rsidRDefault="009C79A9" w:rsidP="000C7684">
                  <w:pPr>
                    <w:pBdr>
                      <w:top w:val="single" w:sz="8" w:space="10" w:color="FFFFFF"/>
                      <w:bottom w:val="single" w:sz="8" w:space="10" w:color="FFFFFF"/>
                    </w:pBdr>
                    <w:jc w:val="center"/>
                    <w:rPr>
                      <w:i/>
                      <w:iCs/>
                      <w:color w:val="FF0000"/>
                      <w:sz w:val="24"/>
                      <w:szCs w:val="24"/>
                    </w:rPr>
                  </w:pPr>
                  <w:r w:rsidRPr="009C79A9">
                    <w:rPr>
                      <w:rFonts w:asciiTheme="minorHAnsi" w:hAnsiTheme="minorHAnsi"/>
                      <w:i/>
                      <w:iCs/>
                      <w:color w:val="FF0000"/>
                      <w:sz w:val="28"/>
                      <w:szCs w:val="28"/>
                    </w:rPr>
                    <w:t>Please read letter on opposite page</w:t>
                  </w:r>
                </w:p>
              </w:txbxContent>
            </v:textbox>
            <w10:wrap type="square" anchorx="margin" anchory="margin"/>
          </v:shape>
        </w:pict>
      </w:r>
      <w:r w:rsidR="00265DEF">
        <w:rPr>
          <w:sz w:val="28"/>
          <w:szCs w:val="28"/>
        </w:rPr>
        <w:t xml:space="preserve">In 2017 our City will be 100 years old.  We would like to originate a </w:t>
      </w:r>
      <w:r w:rsidR="000C7684">
        <w:rPr>
          <w:sz w:val="28"/>
          <w:szCs w:val="28"/>
        </w:rPr>
        <w:t>“</w:t>
      </w:r>
      <w:r w:rsidR="00265DEF">
        <w:rPr>
          <w:sz w:val="28"/>
          <w:szCs w:val="28"/>
        </w:rPr>
        <w:t>City Seal</w:t>
      </w:r>
      <w:r w:rsidR="000C7684">
        <w:rPr>
          <w:sz w:val="28"/>
          <w:szCs w:val="28"/>
        </w:rPr>
        <w:t>”</w:t>
      </w:r>
      <w:r w:rsidR="00265DEF">
        <w:rPr>
          <w:sz w:val="28"/>
          <w:szCs w:val="28"/>
        </w:rPr>
        <w:t xml:space="preserve"> to commemorate this milestone.</w:t>
      </w:r>
      <w:r w:rsidR="000C7684">
        <w:rPr>
          <w:sz w:val="28"/>
          <w:szCs w:val="28"/>
        </w:rPr>
        <w:t xml:space="preserve">  If anyone is interested in helping us to design this seal, please contact a mem</w:t>
      </w:r>
      <w:r w:rsidR="0000624B">
        <w:rPr>
          <w:sz w:val="28"/>
          <w:szCs w:val="28"/>
        </w:rPr>
        <w:t>ber of the City Council or the c</w:t>
      </w:r>
      <w:r w:rsidR="000C7684">
        <w:rPr>
          <w:sz w:val="28"/>
          <w:szCs w:val="28"/>
        </w:rPr>
        <w:t>ity office.</w:t>
      </w:r>
    </w:p>
    <w:p w:rsidR="00265DEF" w:rsidRPr="00163BC1" w:rsidRDefault="00265DEF">
      <w:pPr>
        <w:rPr>
          <w:sz w:val="28"/>
          <w:szCs w:val="28"/>
        </w:rPr>
      </w:pPr>
    </w:p>
    <w:p w:rsidR="00406435" w:rsidRPr="00163BC1" w:rsidRDefault="0000624B">
      <w:pPr>
        <w:rPr>
          <w:sz w:val="28"/>
          <w:szCs w:val="28"/>
        </w:rPr>
      </w:pPr>
      <w:r>
        <w:rPr>
          <w:sz w:val="28"/>
          <w:szCs w:val="28"/>
        </w:rPr>
        <w:t>The sewer u</w:t>
      </w:r>
      <w:r w:rsidR="00265DEF">
        <w:rPr>
          <w:sz w:val="28"/>
          <w:szCs w:val="28"/>
        </w:rPr>
        <w:t>pgrade is scheduled to begin March 1</w:t>
      </w:r>
      <w:r w:rsidR="00265DEF" w:rsidRPr="00265DEF">
        <w:rPr>
          <w:sz w:val="28"/>
          <w:szCs w:val="28"/>
          <w:vertAlign w:val="superscript"/>
        </w:rPr>
        <w:t>st</w:t>
      </w:r>
      <w:r w:rsidR="00265DEF">
        <w:rPr>
          <w:sz w:val="28"/>
          <w:szCs w:val="28"/>
        </w:rPr>
        <w:t xml:space="preserve"> and should be completed July 1</w:t>
      </w:r>
      <w:r w:rsidR="00265DEF" w:rsidRPr="00265DEF">
        <w:rPr>
          <w:sz w:val="28"/>
          <w:szCs w:val="28"/>
          <w:vertAlign w:val="superscript"/>
        </w:rPr>
        <w:t>st</w:t>
      </w:r>
      <w:r w:rsidR="00265DEF">
        <w:rPr>
          <w:sz w:val="28"/>
          <w:szCs w:val="28"/>
        </w:rPr>
        <w:t>.</w:t>
      </w:r>
      <w:r w:rsidR="00406435" w:rsidRPr="00163BC1">
        <w:rPr>
          <w:sz w:val="28"/>
          <w:szCs w:val="28"/>
        </w:rPr>
        <w:t xml:space="preserve"> </w:t>
      </w:r>
      <w:r w:rsidR="00265DEF">
        <w:rPr>
          <w:sz w:val="28"/>
          <w:szCs w:val="28"/>
        </w:rPr>
        <w:t xml:space="preserve">We </w:t>
      </w:r>
      <w:r w:rsidR="00163BC1" w:rsidRPr="00163BC1">
        <w:rPr>
          <w:sz w:val="28"/>
          <w:szCs w:val="28"/>
        </w:rPr>
        <w:t>will strive to keep you updated as thing</w:t>
      </w:r>
      <w:r w:rsidR="00163BC1">
        <w:rPr>
          <w:sz w:val="28"/>
          <w:szCs w:val="28"/>
        </w:rPr>
        <w:t>s</w:t>
      </w:r>
      <w:r w:rsidR="00163BC1" w:rsidRPr="00163BC1">
        <w:rPr>
          <w:sz w:val="28"/>
          <w:szCs w:val="28"/>
        </w:rPr>
        <w:t xml:space="preserve"> </w:t>
      </w:r>
      <w:r>
        <w:rPr>
          <w:sz w:val="28"/>
          <w:szCs w:val="28"/>
        </w:rPr>
        <w:t>progress</w:t>
      </w:r>
      <w:r w:rsidR="00163BC1" w:rsidRPr="00163BC1">
        <w:rPr>
          <w:sz w:val="28"/>
          <w:szCs w:val="28"/>
        </w:rPr>
        <w:t>.</w:t>
      </w:r>
    </w:p>
    <w:p w:rsidR="003721E6" w:rsidRDefault="000D4524" w:rsidP="0012108C">
      <w:pPr>
        <w:ind w:left="2880"/>
      </w:pPr>
      <w:r>
        <w:rPr>
          <w:noProof/>
          <w:lang w:eastAsia="zh-TW"/>
        </w:rPr>
        <w:pict>
          <v:shapetype id="_x0000_t202" coordsize="21600,21600" o:spt="202" path="m,l,21600r21600,l21600,xe">
            <v:stroke joinstyle="miter"/>
            <v:path gradientshapeok="t" o:connecttype="rect"/>
          </v:shapetype>
          <v:shape id="_x0000_s1064" type="#_x0000_t202" style="position:absolute;left:0;text-align:left;margin-left:27.65pt;margin-top:280.5pt;width:275.15pt;height:336.75pt;z-index:251658240;mso-position-horizontal-relative:page;mso-position-vertical-relative:page;mso-width-relative:margin;v-text-anchor:middle" o:allowincell="f" filled="f" strokecolor="#622423" strokeweight="6pt">
            <v:stroke linestyle="thickThin"/>
            <v:textbox style="mso-next-textbox:#_x0000_s1064" inset="10.8pt,7.2pt,10.8pt,7.2pt">
              <w:txbxContent>
                <w:p w:rsidR="00163BC1" w:rsidRPr="00163BC1" w:rsidRDefault="000D4524" w:rsidP="00406435">
                  <w:pPr>
                    <w:pStyle w:val="HTMLPreformatted"/>
                    <w:jc w:val="center"/>
                    <w:rPr>
                      <w:rFonts w:ascii="Verdana" w:hAnsi="Verdana" w:cs="Arial"/>
                    </w:rPr>
                  </w:pPr>
                  <w:r>
                    <w:rPr>
                      <w:rFonts w:ascii="Verdana" w:hAnsi="Verdana" w:cs="Arial"/>
                      <w:sz w:val="36"/>
                      <w:szCs w:val="36"/>
                    </w:rPr>
                    <w:t xml:space="preserve">Winter is </w:t>
                  </w:r>
                  <w:proofErr w:type="gramStart"/>
                  <w:r>
                    <w:rPr>
                      <w:rFonts w:ascii="Verdana" w:hAnsi="Verdana" w:cs="Arial"/>
                      <w:sz w:val="36"/>
                      <w:szCs w:val="36"/>
                    </w:rPr>
                    <w:t>Here !</w:t>
                  </w:r>
                  <w:proofErr w:type="gramEnd"/>
                  <w:r w:rsidR="000C7684">
                    <w:rPr>
                      <w:rFonts w:ascii="Verdana" w:hAnsi="Verdana" w:cs="Arial"/>
                      <w:sz w:val="36"/>
                      <w:szCs w:val="36"/>
                    </w:rPr>
                    <w:t xml:space="preserve">    </w:t>
                  </w:r>
                  <w:r w:rsidRPr="000D4524">
                    <w:rPr>
                      <w:rFonts w:ascii="Verdana" w:hAnsi="Verdana" w:cs="Arial"/>
                      <w:noProof/>
                    </w:rPr>
                    <w:drawing>
                      <wp:inline distT="0" distB="0" distL="0" distR="0">
                        <wp:extent cx="1069073" cy="1524000"/>
                        <wp:effectExtent l="19050" t="0" r="0" b="0"/>
                        <wp:docPr id="19" name="Picture 6" descr="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9"/>
                                <a:stretch>
                                  <a:fillRect/>
                                </a:stretch>
                              </pic:blipFill>
                              <pic:spPr>
                                <a:xfrm>
                                  <a:off x="0" y="0"/>
                                  <a:ext cx="1075829" cy="1533631"/>
                                </a:xfrm>
                                <a:prstGeom prst="rect">
                                  <a:avLst/>
                                </a:prstGeom>
                              </pic:spPr>
                            </pic:pic>
                          </a:graphicData>
                        </a:graphic>
                      </wp:inline>
                    </w:drawing>
                  </w:r>
                </w:p>
                <w:p w:rsidR="00163BC1" w:rsidRPr="00406435" w:rsidRDefault="00163BC1" w:rsidP="00406435">
                  <w:pPr>
                    <w:pStyle w:val="HTMLPreformatted"/>
                    <w:jc w:val="center"/>
                    <w:rPr>
                      <w:rFonts w:ascii="Verdana" w:hAnsi="Verdana" w:cs="Arial"/>
                      <w:sz w:val="36"/>
                      <w:szCs w:val="36"/>
                    </w:rPr>
                  </w:pPr>
                </w:p>
                <w:p w:rsidR="00406435" w:rsidRPr="000D4524" w:rsidRDefault="000C7684" w:rsidP="00794925">
                  <w:pPr>
                    <w:pStyle w:val="HTMLPreformatted"/>
                    <w:tabs>
                      <w:tab w:val="left" w:pos="477"/>
                    </w:tabs>
                    <w:rPr>
                      <w:rFonts w:ascii="Verdana" w:hAnsi="Verdana" w:cs="Arial"/>
                    </w:rPr>
                  </w:pPr>
                  <w:r w:rsidRPr="000D4524">
                    <w:rPr>
                      <w:rFonts w:ascii="Verdana" w:hAnsi="Verdana" w:cs="Arial"/>
                    </w:rPr>
                    <w:t>Please be aware of where you pile snow as some day it will melt!</w:t>
                  </w:r>
                </w:p>
                <w:p w:rsidR="000C7684" w:rsidRPr="000D4524" w:rsidRDefault="000C7684" w:rsidP="00794925">
                  <w:pPr>
                    <w:pStyle w:val="HTMLPreformatted"/>
                    <w:tabs>
                      <w:tab w:val="left" w:pos="477"/>
                    </w:tabs>
                    <w:rPr>
                      <w:rFonts w:ascii="Verdana" w:hAnsi="Verdana" w:cs="Arial"/>
                    </w:rPr>
                  </w:pPr>
                </w:p>
                <w:p w:rsidR="000C7684" w:rsidRPr="000D4524" w:rsidRDefault="000C7684" w:rsidP="00794925">
                  <w:pPr>
                    <w:pStyle w:val="HTMLPreformatted"/>
                    <w:tabs>
                      <w:tab w:val="left" w:pos="477"/>
                    </w:tabs>
                    <w:rPr>
                      <w:rFonts w:ascii="Verdana" w:hAnsi="Verdana" w:cs="Arial"/>
                    </w:rPr>
                  </w:pPr>
                  <w:r w:rsidRPr="000D4524">
                    <w:rPr>
                      <w:rFonts w:ascii="Verdana" w:hAnsi="Verdana" w:cs="Arial"/>
                    </w:rPr>
                    <w:t>City property is 40 feet from the center of the road.  Please keep vehicles and other miscel</w:t>
                  </w:r>
                  <w:r w:rsidR="0082693D" w:rsidRPr="000D4524">
                    <w:rPr>
                      <w:rFonts w:ascii="Verdana" w:hAnsi="Verdana" w:cs="Arial"/>
                    </w:rPr>
                    <w:t>l</w:t>
                  </w:r>
                  <w:r w:rsidRPr="000D4524">
                    <w:rPr>
                      <w:rFonts w:ascii="Verdana" w:hAnsi="Verdana" w:cs="Arial"/>
                    </w:rPr>
                    <w:t>aneous</w:t>
                  </w:r>
                  <w:r w:rsidR="0082693D" w:rsidRPr="000D4524">
                    <w:rPr>
                      <w:rFonts w:ascii="Verdana" w:hAnsi="Verdana" w:cs="Arial"/>
                    </w:rPr>
                    <w:t xml:space="preserve"> items off of city property.</w:t>
                  </w:r>
                  <w:r w:rsidR="000D4524">
                    <w:rPr>
                      <w:rFonts w:ascii="Verdana" w:hAnsi="Verdana" w:cs="Arial"/>
                    </w:rPr>
                    <w:t xml:space="preserve">  </w:t>
                  </w:r>
                  <w:proofErr w:type="gramStart"/>
                  <w:r w:rsidR="000D4524">
                    <w:rPr>
                      <w:rFonts w:ascii="Verdana" w:hAnsi="Verdana" w:cs="Arial"/>
                    </w:rPr>
                    <w:t>When cleaning driveways, push the snow back from the roadway as far as possible.</w:t>
                  </w:r>
                  <w:proofErr w:type="gramEnd"/>
                  <w:r w:rsidR="000D4524">
                    <w:rPr>
                      <w:rFonts w:ascii="Verdana" w:hAnsi="Verdana" w:cs="Arial"/>
                    </w:rPr>
                    <w:t xml:space="preserve"> </w:t>
                  </w:r>
                </w:p>
                <w:p w:rsidR="0082693D" w:rsidRPr="000D4524" w:rsidRDefault="0082693D" w:rsidP="00794925">
                  <w:pPr>
                    <w:pStyle w:val="HTMLPreformatted"/>
                    <w:tabs>
                      <w:tab w:val="left" w:pos="477"/>
                    </w:tabs>
                    <w:rPr>
                      <w:rFonts w:ascii="Verdana" w:hAnsi="Verdana" w:cs="Arial"/>
                    </w:rPr>
                  </w:pPr>
                </w:p>
                <w:p w:rsidR="0082693D" w:rsidRPr="000D4524" w:rsidRDefault="0082693D" w:rsidP="00794925">
                  <w:pPr>
                    <w:pStyle w:val="HTMLPreformatted"/>
                    <w:tabs>
                      <w:tab w:val="left" w:pos="477"/>
                    </w:tabs>
                    <w:rPr>
                      <w:rFonts w:ascii="Verdana" w:hAnsi="Verdana" w:cs="Arial"/>
                    </w:rPr>
                  </w:pPr>
                  <w:r w:rsidRPr="000D4524">
                    <w:rPr>
                      <w:rFonts w:ascii="Verdana" w:hAnsi="Verdana" w:cs="Arial"/>
                    </w:rPr>
                    <w:t xml:space="preserve">We are very appreciative of the good job that John Briggs has done to keep our roads cleared off this winter. </w:t>
                  </w:r>
                </w:p>
                <w:p w:rsidR="006166B5" w:rsidRPr="00406435" w:rsidRDefault="006166B5" w:rsidP="00406435">
                  <w:pPr>
                    <w:rPr>
                      <w:szCs w:val="22"/>
                    </w:rPr>
                  </w:pPr>
                </w:p>
              </w:txbxContent>
            </v:textbox>
            <w10:wrap type="square" anchorx="page" anchory="page"/>
          </v:shape>
        </w:pict>
      </w:r>
      <w:r w:rsidR="00C163BC">
        <w:t xml:space="preserve">                                                                                                                                           </w:t>
      </w:r>
      <w:r w:rsidR="00163BC1">
        <w:t xml:space="preserve">                             </w:t>
      </w:r>
    </w:p>
    <w:p w:rsidR="003721E6" w:rsidRDefault="003721E6"/>
    <w:p w:rsidR="003721E6" w:rsidRDefault="003721E6"/>
    <w:p w:rsidR="003721E6" w:rsidRDefault="0000624B">
      <w:r>
        <w:pict>
          <v:shape id="_x0000_s1051" type="#_x0000_t202" style="position:absolute;margin-left:14.25pt;margin-top:8.85pt;width:268.65pt;height:313.5pt;z-index:251656192" o:allowincell="f" filled="f">
            <v:textbox style="mso-next-textbox:#_x0000_s1054">
              <w:txbxContent>
                <w:p w:rsidR="009025D3" w:rsidRPr="003721E6" w:rsidRDefault="0012108C" w:rsidP="009025D3">
                  <w:pPr>
                    <w:pBdr>
                      <w:top w:val="thinThickSmallGap" w:sz="36" w:space="11" w:color="622423"/>
                      <w:bottom w:val="thickThinSmallGap" w:sz="36" w:space="10" w:color="622423"/>
                    </w:pBdr>
                    <w:spacing w:after="160"/>
                    <w:jc w:val="center"/>
                    <w:rPr>
                      <w:rFonts w:ascii="Cambria" w:hAnsi="Cambria"/>
                      <w:b/>
                      <w:i/>
                      <w:iCs/>
                      <w:sz w:val="28"/>
                      <w:szCs w:val="28"/>
                    </w:rPr>
                  </w:pPr>
                  <w:r>
                    <w:rPr>
                      <w:rFonts w:ascii="Cambria" w:hAnsi="Cambria"/>
                      <w:b/>
                      <w:i/>
                      <w:iCs/>
                      <w:sz w:val="28"/>
                      <w:szCs w:val="28"/>
                    </w:rPr>
                    <w:t>City Government</w:t>
                  </w:r>
                  <w:r w:rsidR="000E2CD7">
                    <w:rPr>
                      <w:rFonts w:ascii="Cambria" w:hAnsi="Cambria"/>
                      <w:b/>
                      <w:i/>
                      <w:iCs/>
                      <w:sz w:val="28"/>
                      <w:szCs w:val="28"/>
                    </w:rPr>
                    <w:t xml:space="preserve">             </w:t>
                  </w:r>
                  <w:r w:rsidR="000E2CD7">
                    <w:rPr>
                      <w:noProof/>
                    </w:rPr>
                    <w:drawing>
                      <wp:inline distT="0" distB="0" distL="0" distR="0">
                        <wp:extent cx="342607" cy="342607"/>
                        <wp:effectExtent l="19050" t="0" r="293" b="0"/>
                        <wp:docPr id="6" name="Picture 3" descr="C:\Documents and Settings\Susan\My Documents\My Pictures\Microsoft Clip Organizer\j0441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san\My Documents\My Pictures\Microsoft Clip Organizer\j0441394.png"/>
                                <pic:cNvPicPr>
                                  <a:picLocks noChangeAspect="1" noChangeArrowheads="1"/>
                                </pic:cNvPicPr>
                              </pic:nvPicPr>
                              <pic:blipFill>
                                <a:blip r:embed="rId10"/>
                                <a:srcRect/>
                                <a:stretch>
                                  <a:fillRect/>
                                </a:stretch>
                              </pic:blipFill>
                              <pic:spPr bwMode="auto">
                                <a:xfrm>
                                  <a:off x="0" y="0"/>
                                  <a:ext cx="342607" cy="342607"/>
                                </a:xfrm>
                                <a:prstGeom prst="rect">
                                  <a:avLst/>
                                </a:prstGeom>
                                <a:noFill/>
                                <a:ln w="9525">
                                  <a:noFill/>
                                  <a:miter lim="800000"/>
                                  <a:headEnd/>
                                  <a:tailEnd/>
                                </a:ln>
                              </pic:spPr>
                            </pic:pic>
                          </a:graphicData>
                        </a:graphic>
                      </wp:inline>
                    </w:drawing>
                  </w:r>
                </w:p>
                <w:p w:rsidR="0000624B" w:rsidRDefault="0000624B" w:rsidP="000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000000"/>
                      <w:sz w:val="22"/>
                      <w:szCs w:val="22"/>
                    </w:rPr>
                  </w:pPr>
                  <w:r>
                    <w:rPr>
                      <w:rFonts w:ascii="Calibri" w:hAnsi="Calibri" w:cs="Courier New"/>
                      <w:color w:val="000000"/>
                      <w:sz w:val="22"/>
                      <w:szCs w:val="22"/>
                    </w:rPr>
                    <w:t>Mayor</w:t>
                  </w:r>
                </w:p>
                <w:p w:rsidR="009025D3" w:rsidRDefault="0012108C" w:rsidP="000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000000"/>
                      <w:sz w:val="22"/>
                      <w:szCs w:val="22"/>
                    </w:rPr>
                  </w:pPr>
                  <w:r>
                    <w:rPr>
                      <w:rFonts w:ascii="Calibri" w:hAnsi="Calibri" w:cs="Courier New"/>
                      <w:color w:val="000000"/>
                      <w:sz w:val="22"/>
                      <w:szCs w:val="22"/>
                    </w:rPr>
                    <w:t xml:space="preserve"> </w:t>
                  </w:r>
                  <w:r w:rsidR="00265DEF">
                    <w:rPr>
                      <w:rFonts w:ascii="Calibri" w:hAnsi="Calibri" w:cs="Courier New"/>
                      <w:color w:val="000000"/>
                      <w:sz w:val="22"/>
                      <w:szCs w:val="22"/>
                    </w:rPr>
                    <w:t>Ferron Martineau</w:t>
                  </w:r>
                </w:p>
                <w:p w:rsidR="0012108C" w:rsidRDefault="0012108C"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p>
                <w:p w:rsidR="00C93D33" w:rsidRDefault="0012108C" w:rsidP="000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000000"/>
                      <w:sz w:val="22"/>
                      <w:szCs w:val="22"/>
                    </w:rPr>
                  </w:pPr>
                  <w:r>
                    <w:rPr>
                      <w:rFonts w:ascii="Calibri" w:hAnsi="Calibri" w:cs="Courier New"/>
                      <w:color w:val="000000"/>
                      <w:sz w:val="22"/>
                      <w:szCs w:val="22"/>
                    </w:rPr>
                    <w:t>City Council:</w:t>
                  </w:r>
                </w:p>
                <w:p w:rsidR="0012108C" w:rsidRDefault="00265DEF"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r>
                    <w:rPr>
                      <w:rFonts w:ascii="Calibri" w:hAnsi="Calibri" w:cs="Courier New"/>
                      <w:color w:val="000000"/>
                      <w:sz w:val="22"/>
                      <w:szCs w:val="22"/>
                    </w:rPr>
                    <w:t xml:space="preserve">   </w:t>
                  </w:r>
                  <w:proofErr w:type="spellStart"/>
                  <w:r>
                    <w:rPr>
                      <w:rFonts w:ascii="Calibri" w:hAnsi="Calibri" w:cs="Courier New"/>
                      <w:color w:val="000000"/>
                      <w:sz w:val="22"/>
                      <w:szCs w:val="22"/>
                    </w:rPr>
                    <w:t>Raymonda</w:t>
                  </w:r>
                  <w:proofErr w:type="spellEnd"/>
                  <w:r>
                    <w:rPr>
                      <w:rFonts w:ascii="Calibri" w:hAnsi="Calibri" w:cs="Courier New"/>
                      <w:color w:val="000000"/>
                      <w:sz w:val="22"/>
                      <w:szCs w:val="22"/>
                    </w:rPr>
                    <w:t xml:space="preserve"> Furness – Health, </w:t>
                  </w:r>
                  <w:r w:rsidR="0012108C">
                    <w:rPr>
                      <w:rFonts w:ascii="Calibri" w:hAnsi="Calibri" w:cs="Courier New"/>
                      <w:color w:val="000000"/>
                      <w:sz w:val="22"/>
                      <w:szCs w:val="22"/>
                    </w:rPr>
                    <w:t>Safety, Legal &amp; Financial</w:t>
                  </w:r>
                </w:p>
                <w:p w:rsidR="0012108C" w:rsidRDefault="00265DEF"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r>
                    <w:rPr>
                      <w:rFonts w:ascii="Calibri" w:hAnsi="Calibri" w:cs="Courier New"/>
                      <w:color w:val="000000"/>
                      <w:sz w:val="22"/>
                      <w:szCs w:val="22"/>
                    </w:rPr>
                    <w:t xml:space="preserve">   </w:t>
                  </w:r>
                  <w:r w:rsidR="0012108C">
                    <w:rPr>
                      <w:rFonts w:ascii="Calibri" w:hAnsi="Calibri" w:cs="Courier New"/>
                      <w:color w:val="000000"/>
                      <w:sz w:val="22"/>
                      <w:szCs w:val="22"/>
                    </w:rPr>
                    <w:t xml:space="preserve">Chad Stevens – </w:t>
                  </w:r>
                  <w:r>
                    <w:rPr>
                      <w:rFonts w:ascii="Calibri" w:hAnsi="Calibri" w:cs="Courier New"/>
                      <w:color w:val="000000"/>
                      <w:sz w:val="22"/>
                      <w:szCs w:val="22"/>
                    </w:rPr>
                    <w:t xml:space="preserve">Streets, Road &amp; Bridge </w:t>
                  </w:r>
                </w:p>
                <w:p w:rsidR="0012108C" w:rsidRDefault="00265DEF"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r>
                    <w:rPr>
                      <w:rFonts w:ascii="Calibri" w:hAnsi="Calibri" w:cs="Courier New"/>
                      <w:color w:val="000000"/>
                      <w:sz w:val="22"/>
                      <w:szCs w:val="22"/>
                    </w:rPr>
                    <w:t xml:space="preserve">   </w:t>
                  </w:r>
                  <w:r w:rsidR="0012108C">
                    <w:rPr>
                      <w:rFonts w:ascii="Calibri" w:hAnsi="Calibri" w:cs="Courier New"/>
                      <w:color w:val="000000"/>
                      <w:sz w:val="22"/>
                      <w:szCs w:val="22"/>
                    </w:rPr>
                    <w:t xml:space="preserve">Dal Schwendiman – </w:t>
                  </w:r>
                  <w:r>
                    <w:rPr>
                      <w:rFonts w:ascii="Calibri" w:hAnsi="Calibri" w:cs="Courier New"/>
                      <w:color w:val="000000"/>
                      <w:sz w:val="22"/>
                      <w:szCs w:val="22"/>
                    </w:rPr>
                    <w:t>Park &amp; Recreation</w:t>
                  </w:r>
                </w:p>
                <w:p w:rsidR="0012108C" w:rsidRDefault="00265DEF"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r>
                    <w:rPr>
                      <w:rFonts w:ascii="Calibri" w:hAnsi="Calibri" w:cs="Courier New"/>
                      <w:color w:val="000000"/>
                      <w:sz w:val="22"/>
                      <w:szCs w:val="22"/>
                    </w:rPr>
                    <w:t xml:space="preserve">   Chris Chase</w:t>
                  </w:r>
                  <w:r w:rsidR="0012108C">
                    <w:rPr>
                      <w:rFonts w:ascii="Calibri" w:hAnsi="Calibri" w:cs="Courier New"/>
                      <w:color w:val="000000"/>
                      <w:sz w:val="22"/>
                      <w:szCs w:val="22"/>
                    </w:rPr>
                    <w:t xml:space="preserve"> </w:t>
                  </w:r>
                  <w:r w:rsidR="00C93D33">
                    <w:rPr>
                      <w:rFonts w:ascii="Calibri" w:hAnsi="Calibri" w:cs="Courier New"/>
                      <w:color w:val="000000"/>
                      <w:sz w:val="22"/>
                      <w:szCs w:val="22"/>
                    </w:rPr>
                    <w:t>–</w:t>
                  </w:r>
                  <w:r>
                    <w:rPr>
                      <w:rFonts w:ascii="Calibri" w:hAnsi="Calibri" w:cs="Courier New"/>
                      <w:color w:val="000000"/>
                      <w:sz w:val="22"/>
                      <w:szCs w:val="22"/>
                    </w:rPr>
                    <w:t xml:space="preserve"> Water &amp; Wastewater</w:t>
                  </w:r>
                </w:p>
                <w:p w:rsidR="00C93D33" w:rsidRDefault="00C93D33"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p>
                <w:p w:rsidR="00C93D33" w:rsidRDefault="00C93D33"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r>
                    <w:rPr>
                      <w:rFonts w:ascii="Calibri" w:hAnsi="Calibri" w:cs="Courier New"/>
                      <w:color w:val="000000"/>
                      <w:sz w:val="22"/>
                      <w:szCs w:val="22"/>
                    </w:rPr>
                    <w:t>If you have any questions or concerns please contact the Council</w:t>
                  </w:r>
                  <w:r w:rsidR="0000624B">
                    <w:rPr>
                      <w:rFonts w:ascii="Calibri" w:hAnsi="Calibri" w:cs="Courier New"/>
                      <w:color w:val="000000"/>
                      <w:sz w:val="22"/>
                      <w:szCs w:val="22"/>
                    </w:rPr>
                    <w:t xml:space="preserve"> </w:t>
                  </w:r>
                  <w:r>
                    <w:rPr>
                      <w:rFonts w:ascii="Calibri" w:hAnsi="Calibri" w:cs="Courier New"/>
                      <w:color w:val="000000"/>
                      <w:sz w:val="22"/>
                      <w:szCs w:val="22"/>
                    </w:rPr>
                    <w:t>person who is responsible for that area.</w:t>
                  </w:r>
                </w:p>
                <w:p w:rsidR="00C93D33" w:rsidRDefault="00C93D33" w:rsidP="0090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sz w:val="22"/>
                      <w:szCs w:val="22"/>
                    </w:rPr>
                  </w:pPr>
                </w:p>
                <w:p w:rsidR="00C93D33" w:rsidRDefault="00C93D33" w:rsidP="000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000000"/>
                      <w:sz w:val="22"/>
                      <w:szCs w:val="22"/>
                    </w:rPr>
                  </w:pPr>
                  <w:r>
                    <w:rPr>
                      <w:rFonts w:ascii="Calibri" w:hAnsi="Calibri" w:cs="Courier New"/>
                      <w:color w:val="000000"/>
                      <w:sz w:val="22"/>
                      <w:szCs w:val="22"/>
                    </w:rPr>
                    <w:t>City Clerk – Susan Lott</w:t>
                  </w:r>
                </w:p>
                <w:p w:rsidR="002629BF" w:rsidRPr="004448FE" w:rsidRDefault="00C93D33" w:rsidP="000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000000"/>
                      <w:sz w:val="22"/>
                      <w:szCs w:val="22"/>
                    </w:rPr>
                  </w:pPr>
                  <w:r>
                    <w:rPr>
                      <w:rFonts w:ascii="Calibri" w:hAnsi="Calibri" w:cs="Courier New"/>
                      <w:color w:val="000000"/>
                      <w:sz w:val="22"/>
                      <w:szCs w:val="22"/>
                    </w:rPr>
                    <w:t xml:space="preserve">City Maintenance – </w:t>
                  </w:r>
                  <w:r w:rsidR="00265DEF">
                    <w:rPr>
                      <w:rFonts w:ascii="Calibri" w:hAnsi="Calibri" w:cs="Courier New"/>
                      <w:color w:val="000000"/>
                      <w:sz w:val="22"/>
                      <w:szCs w:val="22"/>
                    </w:rPr>
                    <w:t>John Briggs</w:t>
                  </w:r>
                </w:p>
                <w:p w:rsidR="009025D3" w:rsidRPr="003721E6" w:rsidRDefault="009025D3" w:rsidP="009025D3">
                  <w:pPr>
                    <w:pBdr>
                      <w:top w:val="thinThickSmallGap" w:sz="36" w:space="11" w:color="622423"/>
                      <w:bottom w:val="thickThinSmallGap" w:sz="36" w:space="10" w:color="622423"/>
                    </w:pBdr>
                    <w:spacing w:after="160"/>
                    <w:rPr>
                      <w:rFonts w:ascii="Cambria" w:hAnsi="Cambria"/>
                      <w:i/>
                      <w:iCs/>
                    </w:rPr>
                  </w:pPr>
                </w:p>
                <w:p w:rsidR="009025D3" w:rsidRPr="002629BF" w:rsidRDefault="009025D3" w:rsidP="00262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xbxContent>
            </v:textbox>
          </v:shape>
        </w:pict>
      </w:r>
    </w:p>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3721E6" w:rsidRDefault="003721E6"/>
    <w:p w:rsidR="00CD2BC5" w:rsidRDefault="00CD2BC5">
      <w:pPr>
        <w:rPr>
          <w:sz w:val="24"/>
          <w:szCs w:val="24"/>
        </w:rPr>
      </w:pPr>
      <w:r w:rsidRPr="00CD2BC5">
        <w:rPr>
          <w:sz w:val="24"/>
          <w:szCs w:val="24"/>
        </w:rPr>
        <w:t xml:space="preserve">When your vehicle license comes due - PLEASE register </w:t>
      </w:r>
    </w:p>
    <w:p w:rsidR="00CD2BC5" w:rsidRDefault="00CD2BC5">
      <w:pPr>
        <w:rPr>
          <w:sz w:val="24"/>
          <w:szCs w:val="24"/>
        </w:rPr>
      </w:pPr>
      <w:proofErr w:type="gramStart"/>
      <w:r w:rsidRPr="00CD2BC5">
        <w:rPr>
          <w:sz w:val="24"/>
          <w:szCs w:val="24"/>
        </w:rPr>
        <w:t>your</w:t>
      </w:r>
      <w:proofErr w:type="gramEnd"/>
      <w:r w:rsidRPr="00CD2BC5">
        <w:rPr>
          <w:sz w:val="24"/>
          <w:szCs w:val="24"/>
        </w:rPr>
        <w:t xml:space="preserve"> vehicles in Fremont County.  When you license and</w:t>
      </w:r>
    </w:p>
    <w:p w:rsidR="0000624B" w:rsidRDefault="000D4524">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-95250</wp:posOffset>
            </wp:positionH>
            <wp:positionV relativeFrom="paragraph">
              <wp:posOffset>63500</wp:posOffset>
            </wp:positionV>
            <wp:extent cx="695325" cy="733425"/>
            <wp:effectExtent l="19050" t="0" r="9525" b="0"/>
            <wp:wrapTight wrapText="bothSides">
              <wp:wrapPolygon edited="0">
                <wp:start x="-592" y="0"/>
                <wp:lineTo x="-592" y="21319"/>
                <wp:lineTo x="21896" y="21319"/>
                <wp:lineTo x="21896" y="0"/>
                <wp:lineTo x="-592" y="0"/>
              </wp:wrapPolygon>
            </wp:wrapTight>
            <wp:docPr id="9" name="Picture 7" descr="snowf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s.jpg"/>
                    <pic:cNvPicPr/>
                  </pic:nvPicPr>
                  <pic:blipFill>
                    <a:blip r:embed="rId11" cstate="print"/>
                    <a:stretch>
                      <a:fillRect/>
                    </a:stretch>
                  </pic:blipFill>
                  <pic:spPr>
                    <a:xfrm flipH="1">
                      <a:off x="0" y="0"/>
                      <a:ext cx="695325" cy="733425"/>
                    </a:xfrm>
                    <a:prstGeom prst="rect">
                      <a:avLst/>
                    </a:prstGeom>
                  </pic:spPr>
                </pic:pic>
              </a:graphicData>
            </a:graphic>
          </wp:anchor>
        </w:drawing>
      </w:r>
      <w:r w:rsidR="00CD2BC5" w:rsidRPr="00CD2BC5">
        <w:rPr>
          <w:sz w:val="24"/>
          <w:szCs w:val="24"/>
        </w:rPr>
        <w:t xml:space="preserve"> </w:t>
      </w:r>
      <w:proofErr w:type="gramStart"/>
      <w:r w:rsidR="00CD2BC5" w:rsidRPr="00CD2BC5">
        <w:rPr>
          <w:sz w:val="24"/>
          <w:szCs w:val="24"/>
        </w:rPr>
        <w:t>register</w:t>
      </w:r>
      <w:proofErr w:type="gramEnd"/>
      <w:r w:rsidR="00CD2BC5" w:rsidRPr="00CD2BC5">
        <w:rPr>
          <w:sz w:val="24"/>
          <w:szCs w:val="24"/>
        </w:rPr>
        <w:t xml:space="preserve"> your vehicles a </w:t>
      </w:r>
      <w:r w:rsidR="00CD2BC5">
        <w:rPr>
          <w:sz w:val="24"/>
          <w:szCs w:val="24"/>
        </w:rPr>
        <w:t xml:space="preserve"> </w:t>
      </w:r>
      <w:r w:rsidR="00CD2BC5" w:rsidRPr="00CD2BC5">
        <w:rPr>
          <w:sz w:val="24"/>
          <w:szCs w:val="24"/>
        </w:rPr>
        <w:t xml:space="preserve">portion of that comes </w:t>
      </w:r>
    </w:p>
    <w:p w:rsidR="00CD2BC5" w:rsidRPr="00CD2BC5" w:rsidRDefault="00CD2BC5">
      <w:pPr>
        <w:rPr>
          <w:sz w:val="24"/>
          <w:szCs w:val="24"/>
        </w:rPr>
      </w:pPr>
      <w:proofErr w:type="gramStart"/>
      <w:r w:rsidRPr="00CD2BC5">
        <w:rPr>
          <w:sz w:val="24"/>
          <w:szCs w:val="24"/>
        </w:rPr>
        <w:t>back</w:t>
      </w:r>
      <w:proofErr w:type="gramEnd"/>
      <w:r w:rsidRPr="00CD2BC5">
        <w:rPr>
          <w:sz w:val="24"/>
          <w:szCs w:val="24"/>
        </w:rPr>
        <w:t xml:space="preserve"> to both the</w:t>
      </w:r>
      <w:r>
        <w:rPr>
          <w:sz w:val="24"/>
          <w:szCs w:val="24"/>
        </w:rPr>
        <w:t xml:space="preserve"> </w:t>
      </w:r>
      <w:r w:rsidRPr="00CD2BC5">
        <w:rPr>
          <w:sz w:val="24"/>
          <w:szCs w:val="24"/>
        </w:rPr>
        <w:t xml:space="preserve">County and the City.  </w:t>
      </w:r>
    </w:p>
    <w:p w:rsidR="00CD2BC5" w:rsidRDefault="00CD2BC5">
      <w:pPr>
        <w:rPr>
          <w:sz w:val="24"/>
          <w:szCs w:val="24"/>
        </w:rPr>
      </w:pPr>
      <w:proofErr w:type="spellStart"/>
      <w:r w:rsidRPr="00CD2BC5">
        <w:rPr>
          <w:sz w:val="24"/>
          <w:szCs w:val="24"/>
        </w:rPr>
        <w:t>Lets</w:t>
      </w:r>
      <w:proofErr w:type="spellEnd"/>
      <w:r w:rsidRPr="00CD2BC5">
        <w:rPr>
          <w:sz w:val="24"/>
          <w:szCs w:val="24"/>
        </w:rPr>
        <w:t xml:space="preserve"> keep our dollars working in our </w:t>
      </w:r>
    </w:p>
    <w:p w:rsidR="00CD2BC5" w:rsidRPr="00CD2BC5" w:rsidRDefault="00CD2BC5">
      <w:pPr>
        <w:rPr>
          <w:sz w:val="24"/>
          <w:szCs w:val="24"/>
        </w:rPr>
      </w:pPr>
      <w:proofErr w:type="gramStart"/>
      <w:r w:rsidRPr="00CD2BC5">
        <w:rPr>
          <w:sz w:val="24"/>
          <w:szCs w:val="24"/>
        </w:rPr>
        <w:t>own</w:t>
      </w:r>
      <w:proofErr w:type="gramEnd"/>
      <w:r w:rsidRPr="00CD2BC5">
        <w:rPr>
          <w:sz w:val="24"/>
          <w:szCs w:val="24"/>
        </w:rPr>
        <w:t xml:space="preserve"> back yard!</w:t>
      </w:r>
    </w:p>
    <w:p w:rsidR="003721E6" w:rsidRDefault="00C84423">
      <w:r>
        <w:pict>
          <v:shape id="_x0000_s1054" type="#_x0000_t202" style="position:absolute;margin-left:309.7pt;margin-top:2.05pt;width:261pt;height:60.9pt;z-index:251657216" o:allowincell="f" filled="f" stroked="f">
            <v:textbox style="mso-next-textbox:#_x0000_s1054">
              <w:txbxContent/>
            </v:textbox>
          </v:shape>
        </w:pict>
      </w:r>
    </w:p>
    <w:p w:rsidR="003721E6" w:rsidRDefault="003721E6"/>
    <w:p w:rsidR="0082693D" w:rsidRDefault="0082693D" w:rsidP="0082693D">
      <w:pPr>
        <w:pStyle w:val="Default"/>
        <w:jc w:val="center"/>
        <w:rPr>
          <w:rFonts w:ascii="Impact" w:hAnsi="Impact"/>
          <w:b/>
          <w:sz w:val="56"/>
          <w:szCs w:val="56"/>
        </w:rPr>
      </w:pPr>
      <w:r w:rsidRPr="0082693D">
        <w:rPr>
          <w:rFonts w:ascii="Impact" w:hAnsi="Impact"/>
          <w:b/>
          <w:sz w:val="56"/>
          <w:szCs w:val="56"/>
        </w:rPr>
        <w:lastRenderedPageBreak/>
        <w:t>For Your Information</w:t>
      </w:r>
    </w:p>
    <w:p w:rsidR="0082693D" w:rsidRPr="0082693D" w:rsidRDefault="0082693D" w:rsidP="0082693D">
      <w:pPr>
        <w:pStyle w:val="Default"/>
        <w:jc w:val="center"/>
        <w:rPr>
          <w:rFonts w:ascii="Impact" w:hAnsi="Impact"/>
          <w:b/>
          <w:sz w:val="56"/>
          <w:szCs w:val="56"/>
        </w:rPr>
      </w:pPr>
    </w:p>
    <w:p w:rsidR="0082693D" w:rsidRDefault="0082693D" w:rsidP="0082693D">
      <w:pPr>
        <w:pStyle w:val="Default"/>
        <w:spacing w:line="480" w:lineRule="auto"/>
        <w:rPr>
          <w:sz w:val="22"/>
          <w:szCs w:val="22"/>
        </w:rPr>
      </w:pPr>
      <w:r>
        <w:t xml:space="preserve"> </w:t>
      </w:r>
      <w:r>
        <w:rPr>
          <w:sz w:val="22"/>
          <w:szCs w:val="22"/>
        </w:rPr>
        <w:t xml:space="preserve">We have had a couple </w:t>
      </w:r>
      <w:proofErr w:type="gramStart"/>
      <w:r>
        <w:rPr>
          <w:sz w:val="22"/>
          <w:szCs w:val="22"/>
        </w:rPr>
        <w:t>of  ”</w:t>
      </w:r>
      <w:proofErr w:type="gramEnd"/>
      <w:r>
        <w:rPr>
          <w:sz w:val="22"/>
          <w:szCs w:val="22"/>
        </w:rPr>
        <w:t xml:space="preserve">Pet” related issues that have taken place recently. We would like to try to help resolve future problems by just putting some information out to everyone. </w:t>
      </w:r>
    </w:p>
    <w:p w:rsidR="0082693D" w:rsidRDefault="0082693D" w:rsidP="0082693D">
      <w:pPr>
        <w:pStyle w:val="Default"/>
        <w:spacing w:line="480" w:lineRule="auto"/>
        <w:rPr>
          <w:sz w:val="22"/>
          <w:szCs w:val="22"/>
        </w:rPr>
      </w:pPr>
    </w:p>
    <w:p w:rsidR="0082693D" w:rsidRDefault="0082693D" w:rsidP="0082693D">
      <w:pPr>
        <w:pStyle w:val="Default"/>
        <w:spacing w:line="480" w:lineRule="auto"/>
        <w:rPr>
          <w:sz w:val="22"/>
          <w:szCs w:val="22"/>
        </w:rPr>
      </w:pPr>
      <w:r>
        <w:rPr>
          <w:sz w:val="22"/>
          <w:szCs w:val="22"/>
        </w:rPr>
        <w:t xml:space="preserve">Each household is allowed to have up to two licensed (tagged) and collared dogs over 3 months old. The dog’s behavior and the safety of others around the dog is the responsibility of the owner. Any dog that isn’t wearing a collar with a current license “tag” will be treated as a stray and dealt with accordingly. </w:t>
      </w:r>
    </w:p>
    <w:p w:rsidR="0082693D" w:rsidRDefault="0082693D" w:rsidP="0082693D">
      <w:pPr>
        <w:pStyle w:val="Default"/>
        <w:spacing w:line="480" w:lineRule="auto"/>
        <w:rPr>
          <w:sz w:val="22"/>
          <w:szCs w:val="22"/>
        </w:rPr>
      </w:pPr>
    </w:p>
    <w:p w:rsidR="0082693D" w:rsidRDefault="0082693D" w:rsidP="0082693D">
      <w:pPr>
        <w:pStyle w:val="Default"/>
        <w:spacing w:line="480" w:lineRule="auto"/>
        <w:rPr>
          <w:sz w:val="22"/>
          <w:szCs w:val="22"/>
        </w:rPr>
      </w:pPr>
      <w:r>
        <w:rPr>
          <w:sz w:val="22"/>
          <w:szCs w:val="22"/>
        </w:rPr>
        <w:t xml:space="preserve">If your dog is dangerous or “just nips at people” you must keep it home and securely confined. It is also the responsibility of the owner to keep the dog from making excessive noises (Barking, yelping, whining, howling etc.) that disturb the neighborhood. Any dogs out after dark must be accompanied by a competent and responsible attendant who will keep their dog under control. </w:t>
      </w:r>
    </w:p>
    <w:p w:rsidR="0082693D" w:rsidRDefault="0082693D" w:rsidP="0082693D">
      <w:pPr>
        <w:pStyle w:val="Default"/>
        <w:spacing w:line="480" w:lineRule="auto"/>
        <w:rPr>
          <w:sz w:val="22"/>
          <w:szCs w:val="22"/>
        </w:rPr>
      </w:pPr>
    </w:p>
    <w:p w:rsidR="0082693D" w:rsidRDefault="0082693D" w:rsidP="0082693D">
      <w:pPr>
        <w:pStyle w:val="Default"/>
        <w:spacing w:line="480" w:lineRule="auto"/>
        <w:rPr>
          <w:sz w:val="22"/>
          <w:szCs w:val="22"/>
        </w:rPr>
      </w:pPr>
      <w:r>
        <w:rPr>
          <w:sz w:val="22"/>
          <w:szCs w:val="22"/>
        </w:rPr>
        <w:t xml:space="preserve">Our pets are part of our families, so please don’t expect people to tolerate our pets doing things that are unacceptable for us to do, this can range from going uninvited onto the private property, into buildings, or aggressively approaching/chasing other people or pets. And it should go without saying, but apparently it doesn’t- where your pet takes a bathroom break and who should be dealing with it. Pet owners are responsible for the actions, damage or injury caused by their pets. Please take necessary steps to assure your pet is a good member of the community. </w:t>
      </w:r>
    </w:p>
    <w:p w:rsidR="003721E6" w:rsidRDefault="0082693D" w:rsidP="0082693D">
      <w:pPr>
        <w:spacing w:line="480" w:lineRule="auto"/>
      </w:pPr>
      <w:r>
        <w:rPr>
          <w:sz w:val="22"/>
          <w:szCs w:val="22"/>
        </w:rPr>
        <w:t>We hope that you can personally take care of any problems or issues that arise and that you can treat each other with respect and courtesy when dealing with “Pet” or any other issues. If you have a dangerous situation that can’t be resolved, please call the Fremont County Sheriff’s Office at 624-4482</w:t>
      </w:r>
    </w:p>
    <w:p w:rsidR="003721E6" w:rsidRDefault="003721E6"/>
    <w:p w:rsidR="003721E6" w:rsidRDefault="003721E6"/>
    <w:p w:rsidR="003721E6" w:rsidRPr="00721F59" w:rsidRDefault="003721E6" w:rsidP="00406435">
      <w:pPr>
        <w:rPr>
          <w:sz w:val="24"/>
          <w:szCs w:val="24"/>
        </w:rPr>
      </w:pPr>
    </w:p>
    <w:sectPr w:rsidR="003721E6" w:rsidRPr="00721F59" w:rsidSect="009C79A9">
      <w:footerReference w:type="default" r:id="rId12"/>
      <w:pgSz w:w="12240" w:h="15840" w:code="1"/>
      <w:pgMar w:top="360" w:right="878" w:bottom="45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DF" w:rsidRDefault="00F254DF">
      <w:r>
        <w:separator/>
      </w:r>
    </w:p>
  </w:endnote>
  <w:endnote w:type="continuationSeparator" w:id="0">
    <w:p w:rsidR="00F254DF" w:rsidRDefault="00F254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A00002EF" w:usb1="4000207B" w:usb2="00000000" w:usb3="00000000" w:csb0="0000009F" w:csb1="00000000"/>
  </w:font>
  <w:font w:name="English111 Vivace BT">
    <w:panose1 w:val="03030702030607090B03"/>
    <w:charset w:val="00"/>
    <w:family w:val="script"/>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59" w:rsidRDefault="003721E6">
    <w:pPr>
      <w:pStyle w:val="Footer-Professional"/>
    </w:pPr>
    <w:r>
      <w:t>Newdale Newsletter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DF" w:rsidRDefault="00F254DF">
      <w:r>
        <w:separator/>
      </w:r>
    </w:p>
  </w:footnote>
  <w:footnote w:type="continuationSeparator" w:id="0">
    <w:p w:rsidR="00F254DF" w:rsidRDefault="00F25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19D0"/>
    <w:multiLevelType w:val="hybridMultilevel"/>
    <w:tmpl w:val="DC7C1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201F2"/>
    <w:rsid w:val="0000624B"/>
    <w:rsid w:val="000201F2"/>
    <w:rsid w:val="000C7684"/>
    <w:rsid w:val="000D4524"/>
    <w:rsid w:val="000E2CD7"/>
    <w:rsid w:val="0012108C"/>
    <w:rsid w:val="00163BC1"/>
    <w:rsid w:val="001A6D42"/>
    <w:rsid w:val="001B237B"/>
    <w:rsid w:val="002629BF"/>
    <w:rsid w:val="00265DEF"/>
    <w:rsid w:val="00330215"/>
    <w:rsid w:val="00353E59"/>
    <w:rsid w:val="00357804"/>
    <w:rsid w:val="003721E6"/>
    <w:rsid w:val="00406435"/>
    <w:rsid w:val="004448FE"/>
    <w:rsid w:val="00450A45"/>
    <w:rsid w:val="004B629A"/>
    <w:rsid w:val="004C46A4"/>
    <w:rsid w:val="0050546B"/>
    <w:rsid w:val="005A31B0"/>
    <w:rsid w:val="005A4702"/>
    <w:rsid w:val="006166B5"/>
    <w:rsid w:val="00625432"/>
    <w:rsid w:val="00706026"/>
    <w:rsid w:val="00721F59"/>
    <w:rsid w:val="007339B4"/>
    <w:rsid w:val="00794925"/>
    <w:rsid w:val="0082693D"/>
    <w:rsid w:val="008B7538"/>
    <w:rsid w:val="009025D3"/>
    <w:rsid w:val="009C79A9"/>
    <w:rsid w:val="00A3094C"/>
    <w:rsid w:val="00A54A3B"/>
    <w:rsid w:val="00AB5C71"/>
    <w:rsid w:val="00BA65F8"/>
    <w:rsid w:val="00BE3C26"/>
    <w:rsid w:val="00C163BC"/>
    <w:rsid w:val="00C47039"/>
    <w:rsid w:val="00C77D4E"/>
    <w:rsid w:val="00C84423"/>
    <w:rsid w:val="00C93D33"/>
    <w:rsid w:val="00CB0656"/>
    <w:rsid w:val="00CD2BC5"/>
    <w:rsid w:val="00CE3B19"/>
    <w:rsid w:val="00D030C2"/>
    <w:rsid w:val="00D651B6"/>
    <w:rsid w:val="00DC316C"/>
    <w:rsid w:val="00DE7858"/>
    <w:rsid w:val="00E961C6"/>
    <w:rsid w:val="00F254DF"/>
    <w:rsid w:val="00FC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59"/>
  </w:style>
  <w:style w:type="paragraph" w:styleId="Heading1">
    <w:name w:val="heading 1"/>
    <w:basedOn w:val="Normal"/>
    <w:next w:val="Normal"/>
    <w:qFormat/>
    <w:rsid w:val="00353E59"/>
    <w:pPr>
      <w:keepNext/>
      <w:spacing w:before="240" w:after="60"/>
      <w:outlineLvl w:val="0"/>
    </w:pPr>
    <w:rPr>
      <w:rFonts w:ascii="Arial" w:hAnsi="Arial"/>
      <w:b/>
      <w:kern w:val="28"/>
      <w:sz w:val="28"/>
    </w:rPr>
  </w:style>
  <w:style w:type="paragraph" w:styleId="Heading2">
    <w:name w:val="heading 2"/>
    <w:basedOn w:val="Normal"/>
    <w:next w:val="Normal"/>
    <w:qFormat/>
    <w:rsid w:val="00353E59"/>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353E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3E59"/>
    <w:pPr>
      <w:spacing w:after="120"/>
    </w:pPr>
  </w:style>
  <w:style w:type="paragraph" w:customStyle="1" w:styleId="BodyText-Contemporary">
    <w:name w:val="Body Text - Contemporary"/>
    <w:basedOn w:val="Normal"/>
    <w:rsid w:val="00353E59"/>
    <w:pPr>
      <w:suppressAutoHyphens/>
      <w:spacing w:after="200" w:line="260" w:lineRule="exact"/>
    </w:pPr>
  </w:style>
  <w:style w:type="paragraph" w:customStyle="1" w:styleId="BodyText2-Contemporary">
    <w:name w:val="Body Text 2 - Contemporary"/>
    <w:basedOn w:val="Normal"/>
    <w:rsid w:val="00353E59"/>
    <w:pPr>
      <w:keepNext/>
      <w:keepLines/>
      <w:suppressAutoHyphens/>
      <w:spacing w:line="220" w:lineRule="exact"/>
    </w:pPr>
    <w:rPr>
      <w:sz w:val="32"/>
    </w:rPr>
  </w:style>
  <w:style w:type="paragraph" w:customStyle="1" w:styleId="BodyText3-Contemporary">
    <w:name w:val="Body Text 3 - Contemporary"/>
    <w:basedOn w:val="Normal"/>
    <w:rsid w:val="00353E59"/>
    <w:pPr>
      <w:suppressAutoHyphens/>
      <w:spacing w:line="200" w:lineRule="exact"/>
    </w:pPr>
    <w:rPr>
      <w:sz w:val="24"/>
    </w:rPr>
  </w:style>
  <w:style w:type="paragraph" w:customStyle="1" w:styleId="Byline-Contemporary">
    <w:name w:val="Byline - Contemporary"/>
    <w:basedOn w:val="Normal"/>
    <w:next w:val="BodyText"/>
    <w:rsid w:val="00353E59"/>
    <w:pPr>
      <w:spacing w:after="200" w:line="260" w:lineRule="exact"/>
    </w:pPr>
    <w:rPr>
      <w:i/>
    </w:rPr>
  </w:style>
  <w:style w:type="paragraph" w:customStyle="1" w:styleId="CalendarHead-Contemporary">
    <w:name w:val="Calendar Head - Contemporary"/>
    <w:basedOn w:val="Normal"/>
    <w:rsid w:val="00353E59"/>
    <w:pPr>
      <w:spacing w:line="240" w:lineRule="exact"/>
    </w:pPr>
    <w:rPr>
      <w:rFonts w:ascii="Arial" w:hAnsi="Arial"/>
      <w:b/>
      <w:sz w:val="18"/>
    </w:rPr>
  </w:style>
  <w:style w:type="paragraph" w:customStyle="1" w:styleId="CalendarSubhead-Contemporary">
    <w:name w:val="Calendar Subhead - Contemporary"/>
    <w:basedOn w:val="Normal"/>
    <w:next w:val="Normal"/>
    <w:rsid w:val="00353E59"/>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3E59"/>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3E59"/>
    <w:pPr>
      <w:spacing w:before="80" w:after="240" w:line="400" w:lineRule="exact"/>
    </w:pPr>
    <w:rPr>
      <w:rFonts w:ascii="Arial" w:hAnsi="Arial"/>
      <w:b/>
      <w:spacing w:val="-10"/>
      <w:kern w:val="36"/>
      <w:sz w:val="36"/>
    </w:rPr>
  </w:style>
  <w:style w:type="paragraph" w:styleId="Caption">
    <w:name w:val="caption"/>
    <w:basedOn w:val="Normal"/>
    <w:next w:val="Normal"/>
    <w:qFormat/>
    <w:rsid w:val="00353E59"/>
    <w:pPr>
      <w:spacing w:before="120" w:after="120"/>
    </w:pPr>
    <w:rPr>
      <w:b/>
    </w:rPr>
  </w:style>
  <w:style w:type="paragraph" w:customStyle="1" w:styleId="Footer-Contemporary">
    <w:name w:val="Footer - Contemporary"/>
    <w:basedOn w:val="Normal"/>
    <w:rsid w:val="00353E59"/>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3E59"/>
    <w:pPr>
      <w:tabs>
        <w:tab w:val="center" w:pos="4320"/>
        <w:tab w:val="right" w:pos="8640"/>
      </w:tabs>
    </w:pPr>
  </w:style>
  <w:style w:type="paragraph" w:customStyle="1" w:styleId="Header-Contemporary">
    <w:name w:val="Header - Contemporary"/>
    <w:basedOn w:val="Normal"/>
    <w:rsid w:val="00353E59"/>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3E59"/>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3E59"/>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3E59"/>
    <w:pPr>
      <w:spacing w:before="0" w:after="0" w:line="200" w:lineRule="exact"/>
      <w:jc w:val="right"/>
    </w:pPr>
    <w:rPr>
      <w:rFonts w:ascii="Arial" w:hAnsi="Arial"/>
      <w:sz w:val="18"/>
    </w:rPr>
  </w:style>
  <w:style w:type="paragraph" w:customStyle="1" w:styleId="JumpFrom-Contemporary">
    <w:name w:val="Jump From - Contemporary"/>
    <w:basedOn w:val="Normal"/>
    <w:rsid w:val="00353E59"/>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3E59"/>
    <w:pPr>
      <w:jc w:val="right"/>
    </w:pPr>
    <w:rPr>
      <w:i/>
      <w:sz w:val="18"/>
    </w:rPr>
  </w:style>
  <w:style w:type="paragraph" w:customStyle="1" w:styleId="MailingAddress-Contemporary">
    <w:name w:val="Mailing Address - Contemporary"/>
    <w:basedOn w:val="Normal"/>
    <w:rsid w:val="00353E59"/>
    <w:pPr>
      <w:spacing w:line="260" w:lineRule="exact"/>
    </w:pPr>
    <w:rPr>
      <w:rFonts w:ascii="Arial" w:hAnsi="Arial"/>
    </w:rPr>
  </w:style>
  <w:style w:type="character" w:customStyle="1" w:styleId="PageNumber-Contemporary">
    <w:name w:val="Page Number - Contemporary"/>
    <w:rsid w:val="00353E59"/>
    <w:rPr>
      <w:sz w:val="48"/>
      <w:effect w:val="none"/>
    </w:rPr>
  </w:style>
  <w:style w:type="paragraph" w:customStyle="1" w:styleId="Postage-Contemporary">
    <w:name w:val="Postage - Contemporary"/>
    <w:basedOn w:val="Normal"/>
    <w:rsid w:val="00353E59"/>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3E59"/>
    <w:pPr>
      <w:spacing w:line="240" w:lineRule="exact"/>
    </w:pPr>
    <w:rPr>
      <w:rFonts w:ascii="Arial" w:hAnsi="Arial"/>
      <w:sz w:val="16"/>
    </w:rPr>
  </w:style>
  <w:style w:type="paragraph" w:customStyle="1" w:styleId="SidebarHead-Contemporary">
    <w:name w:val="Sidebar Head - Contemporary"/>
    <w:basedOn w:val="Heading9"/>
    <w:next w:val="Normal"/>
    <w:rsid w:val="00353E59"/>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3E59"/>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3E59"/>
    <w:pPr>
      <w:spacing w:line="360" w:lineRule="exact"/>
    </w:pPr>
    <w:rPr>
      <w:spacing w:val="-20"/>
      <w:kern w:val="32"/>
      <w:sz w:val="32"/>
    </w:rPr>
  </w:style>
  <w:style w:type="paragraph" w:customStyle="1" w:styleId="Title-Contemporary">
    <w:name w:val="Title - Contemporary"/>
    <w:basedOn w:val="Normal"/>
    <w:next w:val="Heading1-Contemporary"/>
    <w:rsid w:val="00353E59"/>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3E59"/>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3E59"/>
    <w:pPr>
      <w:spacing w:line="640" w:lineRule="exact"/>
    </w:pPr>
    <w:rPr>
      <w:rFonts w:ascii="Arial" w:hAnsi="Arial"/>
      <w:b/>
      <w:kern w:val="60"/>
      <w:sz w:val="60"/>
    </w:rPr>
  </w:style>
  <w:style w:type="paragraph" w:customStyle="1" w:styleId="TOCText-Contemporary">
    <w:name w:val="TOC Text - Contemporary"/>
    <w:basedOn w:val="Normal"/>
    <w:rsid w:val="00353E59"/>
    <w:pPr>
      <w:spacing w:line="240" w:lineRule="exact"/>
    </w:pPr>
    <w:rPr>
      <w:rFonts w:ascii="Arial" w:hAnsi="Arial"/>
      <w:sz w:val="18"/>
    </w:rPr>
  </w:style>
  <w:style w:type="character" w:styleId="PageNumber">
    <w:name w:val="page number"/>
    <w:basedOn w:val="DefaultParagraphFont"/>
    <w:semiHidden/>
    <w:rsid w:val="00353E59"/>
  </w:style>
  <w:style w:type="paragraph" w:customStyle="1" w:styleId="BodyText-Professional">
    <w:name w:val="Body Text - Professional"/>
    <w:basedOn w:val="Normal"/>
    <w:rsid w:val="00353E59"/>
    <w:pPr>
      <w:spacing w:after="120" w:line="280" w:lineRule="exact"/>
    </w:pPr>
    <w:rPr>
      <w:rFonts w:ascii="Arial" w:hAnsi="Arial"/>
    </w:rPr>
  </w:style>
  <w:style w:type="paragraph" w:customStyle="1" w:styleId="SidebarHead-Professional">
    <w:name w:val="Sidebar Head - Professional"/>
    <w:basedOn w:val="Normal"/>
    <w:rsid w:val="00353E59"/>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3E59"/>
    <w:pPr>
      <w:spacing w:after="120" w:line="280" w:lineRule="exact"/>
    </w:pPr>
    <w:rPr>
      <w:rFonts w:ascii="Arial" w:hAnsi="Arial"/>
      <w:sz w:val="18"/>
    </w:rPr>
  </w:style>
  <w:style w:type="paragraph" w:customStyle="1" w:styleId="Byline-Professional">
    <w:name w:val="Byline - Professional"/>
    <w:basedOn w:val="Normal"/>
    <w:rsid w:val="00353E59"/>
    <w:pPr>
      <w:spacing w:before="60" w:line="280" w:lineRule="exact"/>
    </w:pPr>
    <w:rPr>
      <w:rFonts w:ascii="Arial Black" w:hAnsi="Arial Black"/>
      <w:sz w:val="18"/>
    </w:rPr>
  </w:style>
  <w:style w:type="paragraph" w:customStyle="1" w:styleId="BylineCompany-Professional">
    <w:name w:val="Byline Company - Professional"/>
    <w:basedOn w:val="Normal"/>
    <w:rsid w:val="00353E59"/>
    <w:pPr>
      <w:spacing w:after="120"/>
    </w:pPr>
    <w:rPr>
      <w:rFonts w:ascii="Arial" w:hAnsi="Arial"/>
      <w:sz w:val="16"/>
    </w:rPr>
  </w:style>
  <w:style w:type="paragraph" w:customStyle="1" w:styleId="Footer-Professional">
    <w:name w:val="Footer - Professional"/>
    <w:basedOn w:val="Footer"/>
    <w:rsid w:val="00353E59"/>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3E59"/>
    <w:pPr>
      <w:spacing w:before="120" w:after="60" w:line="360" w:lineRule="exact"/>
    </w:pPr>
    <w:rPr>
      <w:rFonts w:ascii="Arial Black" w:hAnsi="Arial Black"/>
      <w:sz w:val="32"/>
    </w:rPr>
  </w:style>
  <w:style w:type="paragraph" w:customStyle="1" w:styleId="Heading2-Professional">
    <w:name w:val="Heading 2 - Professional"/>
    <w:basedOn w:val="Normal"/>
    <w:rsid w:val="00353E5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3E59"/>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3E59"/>
    <w:pPr>
      <w:jc w:val="right"/>
    </w:pPr>
    <w:rPr>
      <w:rFonts w:ascii="Arial" w:hAnsi="Arial"/>
      <w:i/>
      <w:sz w:val="16"/>
    </w:rPr>
  </w:style>
  <w:style w:type="paragraph" w:customStyle="1" w:styleId="JunpFrom-Professional">
    <w:name w:val="Junp From - Professional"/>
    <w:basedOn w:val="Normal"/>
    <w:rsid w:val="00353E59"/>
    <w:pPr>
      <w:jc w:val="right"/>
    </w:pPr>
    <w:rPr>
      <w:rFonts w:ascii="Arial" w:hAnsi="Arial"/>
      <w:i/>
      <w:sz w:val="16"/>
    </w:rPr>
  </w:style>
  <w:style w:type="paragraph" w:customStyle="1" w:styleId="ReturnAddress-Professional">
    <w:name w:val="Return Address - Professional"/>
    <w:basedOn w:val="Normal"/>
    <w:rsid w:val="00353E59"/>
    <w:pPr>
      <w:spacing w:after="40" w:line="240" w:lineRule="exact"/>
    </w:pPr>
    <w:rPr>
      <w:rFonts w:ascii="Arial" w:hAnsi="Arial"/>
    </w:rPr>
  </w:style>
  <w:style w:type="paragraph" w:customStyle="1" w:styleId="MailingAddress-Professional">
    <w:name w:val="Mailing Address - Professional"/>
    <w:basedOn w:val="ReturnAddress-Professional"/>
    <w:rsid w:val="00353E59"/>
  </w:style>
  <w:style w:type="paragraph" w:customStyle="1" w:styleId="Picture-Professional">
    <w:name w:val="Picture - Professional"/>
    <w:basedOn w:val="BodyText-Professional"/>
    <w:rsid w:val="00353E59"/>
    <w:pPr>
      <w:spacing w:before="120" w:line="240" w:lineRule="auto"/>
    </w:pPr>
  </w:style>
  <w:style w:type="paragraph" w:customStyle="1" w:styleId="PictureCaption-Professional">
    <w:name w:val="Picture Caption - Professional"/>
    <w:basedOn w:val="BodyText-Professional"/>
    <w:rsid w:val="00353E59"/>
    <w:rPr>
      <w:i/>
      <w:sz w:val="18"/>
    </w:rPr>
  </w:style>
  <w:style w:type="paragraph" w:customStyle="1" w:styleId="Postage-Professional">
    <w:name w:val="Postage - Professional"/>
    <w:basedOn w:val="Normal"/>
    <w:rsid w:val="00353E5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3E59"/>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3E59"/>
    <w:pPr>
      <w:spacing w:line="280" w:lineRule="exact"/>
    </w:pPr>
    <w:rPr>
      <w:rFonts w:ascii="Arial" w:hAnsi="Arial"/>
      <w:smallCaps/>
      <w:sz w:val="18"/>
    </w:rPr>
  </w:style>
  <w:style w:type="paragraph" w:customStyle="1" w:styleId="SidebarTitle-Professional">
    <w:name w:val="Sidebar Title -Professional"/>
    <w:basedOn w:val="Normal"/>
    <w:rsid w:val="00353E59"/>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3E59"/>
    <w:pPr>
      <w:spacing w:after="120" w:line="280" w:lineRule="exact"/>
    </w:pPr>
    <w:rPr>
      <w:rFonts w:ascii="Arial" w:hAnsi="Arial"/>
      <w:i/>
    </w:rPr>
  </w:style>
  <w:style w:type="paragraph" w:customStyle="1" w:styleId="Title-Professional">
    <w:name w:val="Title - Professional"/>
    <w:basedOn w:val="Normal"/>
    <w:rsid w:val="00353E59"/>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353E59"/>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3E59"/>
    <w:pPr>
      <w:spacing w:before="60"/>
    </w:pPr>
    <w:rPr>
      <w:rFonts w:ascii="Arial Black" w:hAnsi="Arial Black"/>
      <w:sz w:val="24"/>
    </w:rPr>
  </w:style>
  <w:style w:type="paragraph" w:customStyle="1" w:styleId="TOCText-Professional">
    <w:name w:val="TOC Text - Professional"/>
    <w:basedOn w:val="Normal"/>
    <w:rsid w:val="00353E59"/>
    <w:pPr>
      <w:spacing w:before="60" w:after="60" w:line="320" w:lineRule="exact"/>
    </w:pPr>
    <w:rPr>
      <w:rFonts w:ascii="Arial" w:hAnsi="Arial"/>
      <w:sz w:val="18"/>
    </w:rPr>
  </w:style>
  <w:style w:type="paragraph" w:styleId="Footer">
    <w:name w:val="footer"/>
    <w:basedOn w:val="Normal"/>
    <w:semiHidden/>
    <w:rsid w:val="00353E59"/>
    <w:pPr>
      <w:tabs>
        <w:tab w:val="center" w:pos="4320"/>
        <w:tab w:val="right" w:pos="8640"/>
      </w:tabs>
    </w:pPr>
  </w:style>
  <w:style w:type="paragraph" w:customStyle="1" w:styleId="BodyText-Elegant">
    <w:name w:val="Body Text - Elegant"/>
    <w:basedOn w:val="Normal"/>
    <w:rsid w:val="00353E59"/>
    <w:pPr>
      <w:spacing w:after="120" w:line="280" w:lineRule="exact"/>
    </w:pPr>
    <w:rPr>
      <w:rFonts w:ascii="Garamond" w:hAnsi="Garamond"/>
    </w:rPr>
  </w:style>
  <w:style w:type="paragraph" w:customStyle="1" w:styleId="Byline-Elegant">
    <w:name w:val="Byline - Elegant"/>
    <w:basedOn w:val="Normal"/>
    <w:rsid w:val="00353E59"/>
    <w:pPr>
      <w:spacing w:before="60" w:line="280" w:lineRule="exact"/>
    </w:pPr>
    <w:rPr>
      <w:rFonts w:ascii="Garamond" w:hAnsi="Garamond"/>
      <w:b/>
    </w:rPr>
  </w:style>
  <w:style w:type="paragraph" w:customStyle="1" w:styleId="BylineCompany-Elegant">
    <w:name w:val="Byline Company - Elegant"/>
    <w:basedOn w:val="Normal"/>
    <w:rsid w:val="00353E59"/>
    <w:pPr>
      <w:spacing w:after="120" w:line="280" w:lineRule="exact"/>
    </w:pPr>
    <w:rPr>
      <w:rFonts w:ascii="Garamond" w:hAnsi="Garamond"/>
      <w:i/>
    </w:rPr>
  </w:style>
  <w:style w:type="paragraph" w:customStyle="1" w:styleId="Footer-Elegant">
    <w:name w:val="Footer - Elegant"/>
    <w:basedOn w:val="Footer"/>
    <w:rsid w:val="00353E59"/>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3E59"/>
    <w:pPr>
      <w:spacing w:before="120" w:after="60" w:line="480" w:lineRule="exact"/>
    </w:pPr>
    <w:rPr>
      <w:rFonts w:ascii="Garamond" w:hAnsi="Garamond"/>
      <w:b/>
      <w:sz w:val="40"/>
    </w:rPr>
  </w:style>
  <w:style w:type="paragraph" w:customStyle="1" w:styleId="Heading2-Elegant">
    <w:name w:val="Heading 2 - Elegant"/>
    <w:basedOn w:val="Normal"/>
    <w:rsid w:val="00353E59"/>
    <w:pPr>
      <w:spacing w:before="120" w:after="60" w:line="280" w:lineRule="exact"/>
    </w:pPr>
    <w:rPr>
      <w:rFonts w:ascii="Garamond" w:hAnsi="Garamond"/>
      <w:b/>
      <w:sz w:val="24"/>
    </w:rPr>
  </w:style>
  <w:style w:type="paragraph" w:customStyle="1" w:styleId="IssueVolumeDate-Elegant">
    <w:name w:val="Issue/Volume/Date - Elegant"/>
    <w:basedOn w:val="Normal"/>
    <w:rsid w:val="00353E59"/>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3E59"/>
    <w:pPr>
      <w:jc w:val="right"/>
    </w:pPr>
    <w:rPr>
      <w:rFonts w:ascii="Garamond" w:hAnsi="Garamond"/>
      <w:i/>
      <w:sz w:val="16"/>
    </w:rPr>
  </w:style>
  <w:style w:type="paragraph" w:customStyle="1" w:styleId="JunpFrom-Elegant">
    <w:name w:val="Junp From - Elegant"/>
    <w:basedOn w:val="Normal"/>
    <w:rsid w:val="00353E59"/>
    <w:pPr>
      <w:jc w:val="right"/>
    </w:pPr>
    <w:rPr>
      <w:rFonts w:ascii="Garamond" w:hAnsi="Garamond"/>
      <w:i/>
      <w:sz w:val="16"/>
    </w:rPr>
  </w:style>
  <w:style w:type="paragraph" w:customStyle="1" w:styleId="ReturnAddress-Elegant">
    <w:name w:val="Return Address - Elegant"/>
    <w:basedOn w:val="Normal"/>
    <w:rsid w:val="00353E59"/>
    <w:pPr>
      <w:spacing w:after="40" w:line="240" w:lineRule="exact"/>
    </w:pPr>
    <w:rPr>
      <w:rFonts w:ascii="Garamond" w:hAnsi="Garamond"/>
    </w:rPr>
  </w:style>
  <w:style w:type="paragraph" w:customStyle="1" w:styleId="MailingAddress-Elegant">
    <w:name w:val="Mailing Address - Elegant"/>
    <w:basedOn w:val="ReturnAddress-Elegant"/>
    <w:rsid w:val="00353E59"/>
  </w:style>
  <w:style w:type="paragraph" w:customStyle="1" w:styleId="Picture-Elegant">
    <w:name w:val="Picture - Elegant"/>
    <w:basedOn w:val="BodyText-Elegant"/>
    <w:rsid w:val="00353E59"/>
    <w:pPr>
      <w:spacing w:before="120" w:line="240" w:lineRule="auto"/>
    </w:pPr>
  </w:style>
  <w:style w:type="paragraph" w:customStyle="1" w:styleId="Postage-Elegant">
    <w:name w:val="Postage - Elegant"/>
    <w:basedOn w:val="Normal"/>
    <w:rsid w:val="00353E59"/>
    <w:pPr>
      <w:spacing w:after="40" w:line="240" w:lineRule="exact"/>
      <w:jc w:val="center"/>
    </w:pPr>
    <w:rPr>
      <w:rFonts w:ascii="Garamond" w:hAnsi="Garamond"/>
      <w:smallCaps/>
      <w:sz w:val="14"/>
    </w:rPr>
  </w:style>
  <w:style w:type="paragraph" w:customStyle="1" w:styleId="Pullquote-Elegant">
    <w:name w:val="Pullquote - Elegant"/>
    <w:basedOn w:val="BodyText-Elegant"/>
    <w:rsid w:val="00353E59"/>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3E59"/>
    <w:pPr>
      <w:spacing w:before="60" w:after="60" w:line="280" w:lineRule="exact"/>
    </w:pPr>
    <w:rPr>
      <w:rFonts w:ascii="Garamond" w:hAnsi="Garamond"/>
      <w:smallCaps/>
    </w:rPr>
  </w:style>
  <w:style w:type="paragraph" w:customStyle="1" w:styleId="SidebarSubhead-Elegant">
    <w:name w:val="Sidebar Subhead - Elegant"/>
    <w:basedOn w:val="Normal"/>
    <w:rsid w:val="00353E59"/>
    <w:pPr>
      <w:spacing w:line="280" w:lineRule="exact"/>
    </w:pPr>
    <w:rPr>
      <w:rFonts w:ascii="Garamond" w:hAnsi="Garamond"/>
      <w:smallCaps/>
      <w:sz w:val="18"/>
    </w:rPr>
  </w:style>
  <w:style w:type="paragraph" w:customStyle="1" w:styleId="SidebarText-Elegant">
    <w:name w:val="Sidebar Text - Elegant"/>
    <w:basedOn w:val="Normal"/>
    <w:rsid w:val="00353E59"/>
    <w:pPr>
      <w:spacing w:after="60" w:line="280" w:lineRule="exact"/>
    </w:pPr>
    <w:rPr>
      <w:rFonts w:ascii="Garamond" w:hAnsi="Garamond"/>
    </w:rPr>
  </w:style>
  <w:style w:type="paragraph" w:customStyle="1" w:styleId="SidebarTitle-Elegant">
    <w:name w:val="Sidebar Title - Elegant"/>
    <w:basedOn w:val="Normal"/>
    <w:rsid w:val="00353E59"/>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3E59"/>
    <w:pPr>
      <w:spacing w:after="180" w:line="280" w:lineRule="exact"/>
    </w:pPr>
    <w:rPr>
      <w:rFonts w:ascii="Garamond" w:hAnsi="Garamond"/>
      <w:i/>
    </w:rPr>
  </w:style>
  <w:style w:type="paragraph" w:customStyle="1" w:styleId="Title-Elegant">
    <w:name w:val="Title - Elegant"/>
    <w:basedOn w:val="Normal"/>
    <w:rsid w:val="00353E59"/>
    <w:pPr>
      <w:pBdr>
        <w:top w:val="double" w:sz="6" w:space="1" w:color="auto"/>
      </w:pBdr>
      <w:jc w:val="center"/>
    </w:pPr>
    <w:rPr>
      <w:rFonts w:ascii="Garamond" w:hAnsi="Garamond"/>
      <w:caps/>
      <w:sz w:val="144"/>
    </w:rPr>
  </w:style>
  <w:style w:type="paragraph" w:customStyle="1" w:styleId="TOCHeading-Elegant">
    <w:name w:val="TOC Heading - Elegant"/>
    <w:basedOn w:val="Normal"/>
    <w:rsid w:val="00353E59"/>
    <w:pPr>
      <w:spacing w:before="180" w:after="180"/>
    </w:pPr>
    <w:rPr>
      <w:rFonts w:ascii="Garamond" w:hAnsi="Garamond"/>
      <w:smallCaps/>
      <w:spacing w:val="30"/>
      <w:sz w:val="32"/>
    </w:rPr>
  </w:style>
  <w:style w:type="paragraph" w:customStyle="1" w:styleId="TOCNumber-Elegant">
    <w:name w:val="TOC Number - Elegant"/>
    <w:basedOn w:val="Normal"/>
    <w:rsid w:val="00353E59"/>
    <w:rPr>
      <w:rFonts w:ascii="Garamond" w:hAnsi="Garamond"/>
      <w:i/>
      <w:sz w:val="40"/>
    </w:rPr>
  </w:style>
  <w:style w:type="paragraph" w:customStyle="1" w:styleId="TOCText-Elegant">
    <w:name w:val="TOC Text - Elegant"/>
    <w:basedOn w:val="Normal"/>
    <w:rsid w:val="00353E59"/>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721E6"/>
    <w:rPr>
      <w:rFonts w:ascii="Tahoma" w:hAnsi="Tahoma" w:cs="Tahoma"/>
      <w:sz w:val="16"/>
      <w:szCs w:val="16"/>
    </w:rPr>
  </w:style>
  <w:style w:type="character" w:customStyle="1" w:styleId="BalloonTextChar">
    <w:name w:val="Balloon Text Char"/>
    <w:basedOn w:val="DefaultParagraphFont"/>
    <w:link w:val="BalloonText"/>
    <w:uiPriority w:val="99"/>
    <w:semiHidden/>
    <w:rsid w:val="003721E6"/>
    <w:rPr>
      <w:rFonts w:ascii="Tahoma" w:hAnsi="Tahoma" w:cs="Tahoma"/>
      <w:sz w:val="16"/>
      <w:szCs w:val="16"/>
    </w:rPr>
  </w:style>
  <w:style w:type="character" w:styleId="Hyperlink">
    <w:name w:val="Hyperlink"/>
    <w:basedOn w:val="DefaultParagraphFont"/>
    <w:uiPriority w:val="99"/>
    <w:semiHidden/>
    <w:unhideWhenUsed/>
    <w:rsid w:val="001A6D42"/>
    <w:rPr>
      <w:color w:val="0000CC"/>
      <w:u w:val="single"/>
    </w:rPr>
  </w:style>
  <w:style w:type="paragraph" w:styleId="HTMLPreformatted">
    <w:name w:val="HTML Preformatted"/>
    <w:basedOn w:val="Normal"/>
    <w:link w:val="HTMLPreformattedChar"/>
    <w:uiPriority w:val="99"/>
    <w:semiHidden/>
    <w:unhideWhenUsed/>
    <w:rsid w:val="001A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1A6D42"/>
    <w:rPr>
      <w:rFonts w:ascii="Courier New" w:hAnsi="Courier New" w:cs="Courier New"/>
      <w:color w:val="000000"/>
    </w:rPr>
  </w:style>
  <w:style w:type="paragraph" w:customStyle="1" w:styleId="Default">
    <w:name w:val="Default"/>
    <w:rsid w:val="0082693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94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6</cp:revision>
  <cp:lastPrinted>2016-02-08T19:20:00Z</cp:lastPrinted>
  <dcterms:created xsi:type="dcterms:W3CDTF">2016-02-08T18:37:00Z</dcterms:created>
  <dcterms:modified xsi:type="dcterms:W3CDTF">2016-02-08T19:44:00Z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